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66D7" w14:textId="410E3B5C" w:rsidR="00D901D3" w:rsidRDefault="00276A03" w:rsidP="00276A03">
      <w:pPr>
        <w:jc w:val="right"/>
      </w:pPr>
      <w:r>
        <w:t xml:space="preserve">Elva Vallavalitsuse  </w:t>
      </w:r>
      <w:r w:rsidR="00C5369D">
        <w:t>12.</w:t>
      </w:r>
      <w:r>
        <w:t>10.2021 korralduse</w:t>
      </w:r>
    </w:p>
    <w:p w14:paraId="2FC76BC6" w14:textId="2E97F48B" w:rsidR="00276A03" w:rsidRDefault="00276A03" w:rsidP="00276A03">
      <w:pPr>
        <w:jc w:val="right"/>
      </w:pPr>
      <w:r>
        <w:t>Lisa 1</w:t>
      </w:r>
    </w:p>
    <w:p w14:paraId="56666CDD" w14:textId="326B41D6" w:rsidR="00276A03" w:rsidRDefault="00276A03"/>
    <w:p w14:paraId="57C989A1" w14:textId="69B1CBFD" w:rsidR="00276A03" w:rsidRDefault="00276A03"/>
    <w:p w14:paraId="64EB9554" w14:textId="3CCCB159" w:rsidR="00276A03" w:rsidRDefault="00276A03"/>
    <w:p w14:paraId="13BC8A83" w14:textId="431A7BA3" w:rsidR="00276A03" w:rsidRDefault="00276A03"/>
    <w:p w14:paraId="6A05F0F5" w14:textId="168D345E" w:rsidR="00276A03" w:rsidRDefault="00276A03" w:rsidP="00276A03">
      <w:pPr>
        <w:jc w:val="center"/>
      </w:pPr>
      <w:r>
        <w:rPr>
          <w:noProof/>
        </w:rPr>
        <w:drawing>
          <wp:inline distT="0" distB="0" distL="0" distR="0" wp14:anchorId="4444DDAD" wp14:editId="7FB88A1D">
            <wp:extent cx="4430501" cy="4641850"/>
            <wp:effectExtent l="0" t="0" r="8255" b="635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211" cy="46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EB2A5" w14:textId="3353CC1F" w:rsidR="00276A03" w:rsidRDefault="00276A03" w:rsidP="00276A03">
      <w:pPr>
        <w:jc w:val="center"/>
      </w:pPr>
    </w:p>
    <w:p w14:paraId="30CA94BC" w14:textId="4DB4E363" w:rsidR="00276A03" w:rsidRPr="00276A03" w:rsidRDefault="00276A03" w:rsidP="00276A03">
      <w:pPr>
        <w:rPr>
          <w:color w:val="FF0000"/>
        </w:rPr>
      </w:pPr>
      <w:r>
        <w:t xml:space="preserve">Detailplaneeringuala asukohaskeem </w:t>
      </w:r>
      <w:r w:rsidRPr="00276A03">
        <w:rPr>
          <w:b/>
          <w:bCs/>
          <w:color w:val="FF0000"/>
        </w:rPr>
        <w:t>---</w:t>
      </w:r>
    </w:p>
    <w:sectPr w:rsidR="00276A03" w:rsidRPr="0027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03"/>
    <w:rsid w:val="00276A03"/>
    <w:rsid w:val="00C5369D"/>
    <w:rsid w:val="00D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7266"/>
  <w15:chartTrackingRefBased/>
  <w15:docId w15:val="{CC1E851C-8D35-4617-AC46-C152887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Uprus</dc:creator>
  <cp:keywords/>
  <dc:description/>
  <cp:lastModifiedBy>Maarika Uprus</cp:lastModifiedBy>
  <cp:revision>2</cp:revision>
  <dcterms:created xsi:type="dcterms:W3CDTF">2021-10-06T13:12:00Z</dcterms:created>
  <dcterms:modified xsi:type="dcterms:W3CDTF">2021-10-07T13:38:00Z</dcterms:modified>
</cp:coreProperties>
</file>